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6096"/>
        </w:tabs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Lines w:val="1"/>
        <w:tabs>
          <w:tab w:val="left" w:pos="6315"/>
        </w:tabs>
        <w:spacing w:line="360" w:lineRule="auto"/>
        <w:ind w:left="6377.952755905511" w:right="712.2047244094489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3">
      <w:pPr>
        <w:keepLines w:val="1"/>
        <w:tabs>
          <w:tab w:val="left" w:pos="6315"/>
        </w:tabs>
        <w:spacing w:line="360" w:lineRule="auto"/>
        <w:ind w:left="6377.952755905511" w:right="712.2047244094489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dell’I.I.S. San Benedetto </w:t>
      </w:r>
    </w:p>
    <w:p w:rsidR="00000000" w:rsidDel="00000000" w:rsidP="00000000" w:rsidRDefault="00000000" w:rsidRPr="00000000" w14:paraId="00000004">
      <w:pPr>
        <w:keepLines w:val="1"/>
        <w:tabs>
          <w:tab w:val="left" w:pos="6315"/>
        </w:tabs>
        <w:spacing w:line="360" w:lineRule="auto"/>
        <w:ind w:left="6377.952755905511" w:right="712.2047244094489" w:firstLine="0"/>
        <w:rPr>
          <w:sz w:val="36"/>
          <w:szCs w:val="3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 Latin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tabs>
          <w:tab w:val="left" w:pos="6096"/>
        </w:tabs>
        <w:spacing w:line="654.545454545454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tabs>
          <w:tab w:val="left" w:pos="6096"/>
        </w:tabs>
        <w:spacing w:line="654.545454545454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sottoscritti  ________________________________________ Genitori/affidatari dell’ALUNNO/A __________________________________________ della classe _________________________, sezione____________, corso _________________, frequentante il SEMICONVITTO,</w:t>
      </w:r>
    </w:p>
    <w:p w:rsidR="00000000" w:rsidDel="00000000" w:rsidP="00000000" w:rsidRDefault="00000000" w:rsidRPr="00000000" w14:paraId="00000007">
      <w:pPr>
        <w:spacing w:line="6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</w:t>
        <w:tab/>
        <w:t xml:space="preserve">CHIEDONO                                                </w:t>
      </w:r>
    </w:p>
    <w:p w:rsidR="00000000" w:rsidDel="00000000" w:rsidP="00000000" w:rsidRDefault="00000000" w:rsidRPr="00000000" w14:paraId="00000008">
      <w:pPr>
        <w:tabs>
          <w:tab w:val="left" w:pos="6096"/>
        </w:tabs>
        <w:spacing w:line="6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il  proprio  figlio/a  sia  autorizzato ad uscire alle ore ________________________________</w:t>
      </w:r>
    </w:p>
    <w:p w:rsidR="00000000" w:rsidDel="00000000" w:rsidP="00000000" w:rsidRDefault="00000000" w:rsidRPr="00000000" w14:paraId="00000009">
      <w:pPr>
        <w:tabs>
          <w:tab w:val="left" w:pos="6096"/>
        </w:tabs>
        <w:spacing w:line="6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nei giorni ______________________________________________________________________    </w:t>
      </w:r>
    </w:p>
    <w:p w:rsidR="00000000" w:rsidDel="00000000" w:rsidP="00000000" w:rsidRDefault="00000000" w:rsidRPr="00000000" w14:paraId="0000000A">
      <w:pPr>
        <w:tabs>
          <w:tab w:val="left" w:pos="6096"/>
        </w:tabs>
        <w:spacing w:line="6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tabs>
          <w:tab w:val="left" w:pos="6096"/>
        </w:tabs>
        <w:spacing w:line="6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6096"/>
        </w:tabs>
        <w:spacing w:line="6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Latina</w:t>
      </w:r>
    </w:p>
    <w:p w:rsidR="00000000" w:rsidDel="00000000" w:rsidP="00000000" w:rsidRDefault="00000000" w:rsidRPr="00000000" w14:paraId="0000000D">
      <w:pPr>
        <w:tabs>
          <w:tab w:val="left" w:pos="6096"/>
        </w:tabs>
        <w:spacing w:line="6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    /      /                                 </w:t>
      </w:r>
    </w:p>
    <w:p w:rsidR="00000000" w:rsidDel="00000000" w:rsidP="00000000" w:rsidRDefault="00000000" w:rsidRPr="00000000" w14:paraId="0000000E">
      <w:pPr>
        <w:tabs>
          <w:tab w:val="left" w:pos="6096"/>
        </w:tabs>
        <w:spacing w:line="600" w:lineRule="auto"/>
        <w:ind w:left="566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dei genitori/affidatari</w:t>
      </w:r>
    </w:p>
    <w:p w:rsidR="00000000" w:rsidDel="00000000" w:rsidP="00000000" w:rsidRDefault="00000000" w:rsidRPr="00000000" w14:paraId="0000000F">
      <w:pPr>
        <w:tabs>
          <w:tab w:val="left" w:pos="6096"/>
        </w:tabs>
        <w:spacing w:line="600" w:lineRule="auto"/>
        <w:ind w:left="566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9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850.3937007874016" w:top="566.9291338582677" w:left="1417.3228346456694" w:right="708.6614173228347" w:header="425" w:footer="510.00000000000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Balthazar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1"/>
      <w:pageBreakBefore w:val="0"/>
      <w:numPr>
        <w:ilvl w:val="1"/>
        <w:numId w:val="1"/>
      </w:numPr>
      <w:ind w:left="993" w:right="992" w:firstLine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1"/>
      <w:pageBreakBefore w:val="0"/>
      <w:ind w:left="993" w:right="992" w:firstLine="0"/>
      <w:jc w:val="center"/>
      <w:rPr>
        <w:b w:val="1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1"/>
      <w:pageBreakBefore w:val="0"/>
      <w:numPr>
        <w:ilvl w:val="1"/>
        <w:numId w:val="1"/>
      </w:numPr>
      <w:ind w:left="993" w:right="992" w:firstLine="0"/>
      <w:jc w:val="center"/>
    </w:pPr>
    <w:r w:rsidDel="00000000" w:rsidR="00000000" w:rsidRPr="00000000">
      <w:rPr>
        <w:b w:val="1"/>
        <w:rtl w:val="0"/>
      </w:rPr>
      <w:t xml:space="preserve">Via Mario Siciliano, 4 – Latina - Centralino 077369881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ageBreakBefore w:val="0"/>
      <w:widowControl w:val="0"/>
      <w:jc w:val="center"/>
      <w:rPr/>
    </w:pPr>
    <w:hyperlink r:id="rId1">
      <w:r w:rsidDel="00000000" w:rsidR="00000000" w:rsidRPr="00000000">
        <w:rPr>
          <w:b w:val="1"/>
          <w:color w:val="0000ff"/>
          <w:u w:val="single"/>
          <w:rtl w:val="0"/>
        </w:rPr>
        <w:t xml:space="preserve">ltis01600e@istruzione.it</w:t>
      </w:r>
    </w:hyperlink>
    <w:r w:rsidDel="00000000" w:rsidR="00000000" w:rsidRPr="00000000">
      <w:rPr>
        <w:b w:val="1"/>
        <w:rtl w:val="0"/>
      </w:rPr>
      <w:t xml:space="preserve"> – </w:t>
    </w:r>
    <w:hyperlink r:id="rId2">
      <w:r w:rsidDel="00000000" w:rsidR="00000000" w:rsidRPr="00000000">
        <w:rPr>
          <w:b w:val="1"/>
          <w:color w:val="0000ff"/>
          <w:u w:val="single"/>
          <w:rtl w:val="0"/>
        </w:rPr>
        <w:t xml:space="preserve">ltis01600e@pec.istruzione.it</w:t>
      </w:r>
    </w:hyperlink>
    <w:r w:rsidDel="00000000" w:rsidR="00000000" w:rsidRPr="00000000">
      <w:rPr>
        <w:b w:val="1"/>
        <w:rtl w:val="0"/>
      </w:rPr>
      <w:t xml:space="preserve"> - </w:t>
    </w:r>
    <w:hyperlink r:id="rId3">
      <w:r w:rsidDel="00000000" w:rsidR="00000000" w:rsidRPr="00000000">
        <w:rPr>
          <w:b w:val="1"/>
          <w:color w:val="0000ff"/>
          <w:u w:val="single"/>
          <w:rtl w:val="0"/>
        </w:rPr>
        <w:t xml:space="preserve">http://www.ipasanbenedetto.edu.it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widowControl w:val="0"/>
      <w:jc w:val="center"/>
      <w:rPr>
        <w:smallCaps w:val="1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1"/>
      <w:tblW w:w="10335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635"/>
      <w:gridCol w:w="6990"/>
      <w:gridCol w:w="1710"/>
      <w:tblGridChange w:id="0">
        <w:tblGrid>
          <w:gridCol w:w="1635"/>
          <w:gridCol w:w="6990"/>
          <w:gridCol w:w="1710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8" w:val="single"/>
            <w:left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2">
          <w:pPr>
            <w:pageBreakBefore w:val="0"/>
            <w:widowControl w:val="0"/>
            <w:rPr>
              <w:smallCaps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152180</wp:posOffset>
                </wp:positionH>
                <wp:positionV relativeFrom="paragraph">
                  <wp:posOffset>-2890</wp:posOffset>
                </wp:positionV>
                <wp:extent cx="784069" cy="767902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069" cy="7679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ffffff" w:space="0" w:sz="8" w:val="single"/>
            <w:left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3">
          <w:pPr>
            <w:pageBreakBefore w:val="0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mallCaps w:val="1"/>
              <w:sz w:val="18"/>
              <w:szCs w:val="18"/>
              <w:rtl w:val="0"/>
            </w:rPr>
            <w:t xml:space="preserve">Ministero dell’Istruzione,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pageBreakBefore w:val="0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mallCaps w:val="1"/>
              <w:sz w:val="18"/>
              <w:szCs w:val="18"/>
              <w:rtl w:val="0"/>
            </w:rPr>
            <w:t xml:space="preserve">Ufficio Scolastico Regionale per il Lazio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pageBreakBefore w:val="0"/>
            <w:jc w:val="center"/>
            <w:rPr>
              <w:rFonts w:ascii="Balthazar" w:cs="Balthazar" w:eastAsia="Balthazar" w:hAnsi="Balthazar"/>
              <w:sz w:val="28"/>
              <w:szCs w:val="28"/>
            </w:rPr>
          </w:pPr>
          <w:r w:rsidDel="00000000" w:rsidR="00000000" w:rsidRPr="00000000">
            <w:rPr>
              <w:b w:val="1"/>
              <w:smallCaps w:val="1"/>
              <w:sz w:val="28"/>
              <w:szCs w:val="28"/>
              <w:rtl w:val="0"/>
            </w:rPr>
            <w:t xml:space="preserve">Istituto di Istruzione Superiore "San Benedetto</w:t>
          </w:r>
          <w:r w:rsidDel="00000000" w:rsidR="00000000" w:rsidRPr="00000000">
            <w:rPr>
              <w:rFonts w:ascii="Balthazar" w:cs="Balthazar" w:eastAsia="Balthazar" w:hAnsi="Balthazar"/>
              <w:b w:val="1"/>
              <w:smallCaps w:val="1"/>
              <w:sz w:val="28"/>
              <w:szCs w:val="28"/>
              <w:rtl w:val="0"/>
            </w:rPr>
            <w:t xml:space="preserve">"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pageBreakBefore w:val="0"/>
            <w:ind w:right="-82"/>
            <w:jc w:val="center"/>
            <w:rPr>
              <w:b w:val="1"/>
              <w:smallCaps w:val="1"/>
              <w:sz w:val="24"/>
              <w:szCs w:val="24"/>
            </w:rPr>
          </w:pPr>
          <w:r w:rsidDel="00000000" w:rsidR="00000000" w:rsidRPr="00000000">
            <w:rPr>
              <w:b w:val="1"/>
              <w:smallCaps w:val="1"/>
              <w:sz w:val="24"/>
              <w:szCs w:val="24"/>
              <w:rtl w:val="0"/>
            </w:rPr>
            <w:t xml:space="preserve">Tecnico Agrario - Chimico </w:t>
          </w:r>
        </w:p>
        <w:p w:rsidR="00000000" w:rsidDel="00000000" w:rsidP="00000000" w:rsidRDefault="00000000" w:rsidRPr="00000000" w14:paraId="00000017">
          <w:pPr>
            <w:pageBreakBefore w:val="0"/>
            <w:ind w:right="-82"/>
            <w:jc w:val="center"/>
            <w:rPr>
              <w:sz w:val="24"/>
              <w:szCs w:val="24"/>
            </w:rPr>
          </w:pPr>
          <w:r w:rsidDel="00000000" w:rsidR="00000000" w:rsidRPr="00000000">
            <w:rPr>
              <w:b w:val="1"/>
              <w:smallCaps w:val="1"/>
              <w:sz w:val="24"/>
              <w:szCs w:val="24"/>
              <w:rtl w:val="0"/>
            </w:rPr>
            <w:t xml:space="preserve">Professionale Enogastronomico e servizi per l’Agricoltura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pageBreakBefore w:val="0"/>
            <w:widowControl w:val="0"/>
            <w:jc w:val="center"/>
            <w:rPr>
              <w:smallCaps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9">
          <w:pPr>
            <w:pageBreakBefore w:val="0"/>
            <w:widowControl w:val="0"/>
            <w:rPr>
              <w:smallCaps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124460</wp:posOffset>
                </wp:positionH>
                <wp:positionV relativeFrom="paragraph">
                  <wp:posOffset>-23812</wp:posOffset>
                </wp:positionV>
                <wp:extent cx="846455" cy="819150"/>
                <wp:effectExtent b="0" l="0" r="0" t="0"/>
                <wp:wrapSquare wrapText="bothSides" distB="0" distT="0" distL="114935" distR="114935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455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1A">
    <w:pPr>
      <w:pageBreakBefore w:val="0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lthazar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ltis01600e@istruzione.it" TargetMode="External"/><Relationship Id="rId2" Type="http://schemas.openxmlformats.org/officeDocument/2006/relationships/hyperlink" Target="mailto:ltis01600e@pec.istruzione.it" TargetMode="External"/><Relationship Id="rId3" Type="http://schemas.openxmlformats.org/officeDocument/2006/relationships/hyperlink" Target="http://www.ipasanbenedetto.gov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